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02F0" w14:textId="5B668443" w:rsidR="00F27733" w:rsidRPr="00351298" w:rsidRDefault="00F95E06" w:rsidP="00F95E06">
      <w:pPr>
        <w:rPr>
          <w:rFonts w:ascii="Arial" w:hAnsi="Arial" w:cs="Arial"/>
          <w:b/>
          <w:u w:val="single"/>
        </w:rPr>
      </w:pPr>
      <w:r>
        <w:rPr>
          <w:noProof/>
          <w:lang w:eastAsia="en-GB"/>
        </w:rPr>
        <w:drawing>
          <wp:anchor distT="0" distB="0" distL="114300" distR="114300" simplePos="0" relativeHeight="251662336" behindDoc="0" locked="0" layoutInCell="1" allowOverlap="1" wp14:anchorId="2876A45C" wp14:editId="47ACA8B1">
            <wp:simplePos x="0" y="0"/>
            <wp:positionH relativeFrom="margin">
              <wp:posOffset>-228600</wp:posOffset>
            </wp:positionH>
            <wp:positionV relativeFrom="paragraph">
              <wp:posOffset>-571500</wp:posOffset>
            </wp:positionV>
            <wp:extent cx="2665095" cy="6946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7">
                      <a:extLst>
                        <a:ext uri="{28A0092B-C50C-407E-A947-70E740481C1C}">
                          <a14:useLocalDpi xmlns:a14="http://schemas.microsoft.com/office/drawing/2010/main" val="0"/>
                        </a:ext>
                      </a:extLst>
                    </a:blip>
                    <a:srcRect t="2" b="47860"/>
                    <a:stretch/>
                  </pic:blipFill>
                  <pic:spPr bwMode="auto">
                    <a:xfrm>
                      <a:off x="0" y="0"/>
                      <a:ext cx="2665095" cy="694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098910A6" wp14:editId="06ECDB7B">
            <wp:simplePos x="0" y="0"/>
            <wp:positionH relativeFrom="margin">
              <wp:posOffset>3133725</wp:posOffset>
            </wp:positionH>
            <wp:positionV relativeFrom="paragraph">
              <wp:posOffset>-457200</wp:posOffset>
            </wp:positionV>
            <wp:extent cx="2947035" cy="57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7">
                      <a:extLst>
                        <a:ext uri="{28A0092B-C50C-407E-A947-70E740481C1C}">
                          <a14:useLocalDpi xmlns:a14="http://schemas.microsoft.com/office/drawing/2010/main" val="0"/>
                        </a:ext>
                      </a:extLst>
                    </a:blip>
                    <a:srcRect t="53749" b="7516"/>
                    <a:stretch/>
                  </pic:blipFill>
                  <pic:spPr bwMode="auto">
                    <a:xfrm>
                      <a:off x="0" y="0"/>
                      <a:ext cx="2953455" cy="57197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D0722E" w14:textId="6D743DC6" w:rsidR="00F95E06" w:rsidRDefault="009D25F2" w:rsidP="00A02F01">
      <w:pPr>
        <w:jc w:val="center"/>
        <w:rPr>
          <w:rFonts w:cs="Arial"/>
          <w:b/>
          <w:sz w:val="32"/>
          <w:szCs w:val="32"/>
        </w:rPr>
      </w:pPr>
      <w:r>
        <w:rPr>
          <w:rFonts w:cs="Arial"/>
          <w:b/>
          <w:sz w:val="32"/>
          <w:szCs w:val="32"/>
        </w:rPr>
        <w:t>STANDING ORDER MANDATE</w:t>
      </w:r>
    </w:p>
    <w:p w14:paraId="5DC5D3CB" w14:textId="38640712" w:rsidR="00F95E06" w:rsidRDefault="006010D5" w:rsidP="00A02F01">
      <w:pPr>
        <w:jc w:val="center"/>
        <w:rPr>
          <w:rFonts w:cs="Arial"/>
          <w:b/>
          <w:sz w:val="32"/>
          <w:szCs w:val="32"/>
        </w:rPr>
      </w:pPr>
      <w:r w:rsidRPr="00F95E06">
        <w:rPr>
          <w:rFonts w:cs="Arial"/>
          <w:b/>
          <w:sz w:val="32"/>
          <w:szCs w:val="32"/>
        </w:rPr>
        <w:t>TO AFFILIATE TO SOLIDARITY WITH THE PEOPLE OF TURKEY (SPOT)</w:t>
      </w:r>
    </w:p>
    <w:p w14:paraId="17A53142" w14:textId="77777777" w:rsidR="00A02F01" w:rsidRPr="00A02F01" w:rsidRDefault="00A02F01" w:rsidP="00A02F01">
      <w:pPr>
        <w:pStyle w:val="ListParagraph"/>
        <w:rPr>
          <w:rFonts w:eastAsia="Times New Roman" w:cs="Times New Roman"/>
          <w:sz w:val="24"/>
          <w:szCs w:val="24"/>
        </w:rPr>
      </w:pPr>
    </w:p>
    <w:p w14:paraId="12561F05" w14:textId="2DBD09B8" w:rsidR="008375DD" w:rsidRPr="00F95E06" w:rsidRDefault="001F1DFC" w:rsidP="008375DD">
      <w:pPr>
        <w:rPr>
          <w:rFonts w:cs="Arial"/>
          <w:b/>
          <w:bCs/>
          <w:sz w:val="24"/>
          <w:szCs w:val="24"/>
        </w:rPr>
      </w:pPr>
      <w:bookmarkStart w:id="0" w:name="_GoBack"/>
      <w:bookmarkEnd w:id="0"/>
      <w:r>
        <w:rPr>
          <w:rFonts w:cs="Arial"/>
          <w:b/>
          <w:bCs/>
          <w:sz w:val="24"/>
          <w:szCs w:val="24"/>
        </w:rPr>
        <w:t>About Solidarity with the People of Turkey</w:t>
      </w:r>
      <w:r w:rsidR="008375DD" w:rsidRPr="00F95E06">
        <w:rPr>
          <w:rFonts w:cs="Arial"/>
          <w:b/>
          <w:bCs/>
          <w:sz w:val="24"/>
          <w:szCs w:val="24"/>
        </w:rPr>
        <w:t>:</w:t>
      </w:r>
    </w:p>
    <w:p w14:paraId="475F45D8" w14:textId="2D606A71" w:rsidR="001F1DFC" w:rsidRDefault="001F1DFC" w:rsidP="001F1DFC">
      <w:pPr>
        <w:rPr>
          <w:rFonts w:cs="Arial"/>
          <w:sz w:val="24"/>
          <w:szCs w:val="24"/>
        </w:rPr>
      </w:pPr>
      <w:r w:rsidRPr="001F1DFC">
        <w:rPr>
          <w:rFonts w:cs="Arial"/>
          <w:sz w:val="24"/>
          <w:szCs w:val="24"/>
        </w:rPr>
        <w:t xml:space="preserve">SPOT, Solidarity with the People of Turkey, was formed shortly after the Gezi uprising summer of 2013. As new, corruptive and oppressive developments </w:t>
      </w:r>
      <w:proofErr w:type="gramStart"/>
      <w:r w:rsidRPr="001F1DFC">
        <w:rPr>
          <w:rFonts w:cs="Arial"/>
          <w:sz w:val="24"/>
          <w:szCs w:val="24"/>
        </w:rPr>
        <w:t>continues</w:t>
      </w:r>
      <w:proofErr w:type="gramEnd"/>
      <w:r w:rsidRPr="001F1DFC">
        <w:rPr>
          <w:rFonts w:cs="Arial"/>
          <w:sz w:val="24"/>
          <w:szCs w:val="24"/>
        </w:rPr>
        <w:t xml:space="preserve"> to intensify in Turkey, we sought to support the struggle of the people of Turkey and have formed SPOT. Among this fundamental aim, the SPOT platform aims to contribute to the working people's struggle in the UK by forming a bridge between Turkish speaking communities living in the UK and the local work force in the country.</w:t>
      </w:r>
    </w:p>
    <w:p w14:paraId="66E0427F" w14:textId="22EDC0FF" w:rsidR="001F1DFC" w:rsidRPr="00E57D44" w:rsidRDefault="00600324" w:rsidP="001F1DFC">
      <w:pPr>
        <w:rPr>
          <w:rFonts w:cs="Arial"/>
          <w:b/>
          <w:sz w:val="24"/>
          <w:szCs w:val="24"/>
        </w:rPr>
      </w:pPr>
      <w:r w:rsidRPr="00E57D44">
        <w:rPr>
          <w:rFonts w:cs="Arial"/>
          <w:b/>
          <w:sz w:val="24"/>
          <w:szCs w:val="24"/>
        </w:rPr>
        <w:t xml:space="preserve">Support </w:t>
      </w:r>
      <w:r w:rsidR="00E57D44" w:rsidRPr="00E57D44">
        <w:rPr>
          <w:rFonts w:cs="Arial"/>
          <w:b/>
          <w:sz w:val="24"/>
          <w:szCs w:val="24"/>
        </w:rPr>
        <w:t xml:space="preserve">the work of Solidarity with the People of Turkey because we believe: </w:t>
      </w:r>
    </w:p>
    <w:p w14:paraId="47C70E70" w14:textId="77777777" w:rsidR="00E57D44" w:rsidRPr="00A02F01" w:rsidRDefault="00E57D44" w:rsidP="00E57D44">
      <w:pPr>
        <w:pStyle w:val="ListParagraph"/>
        <w:numPr>
          <w:ilvl w:val="0"/>
          <w:numId w:val="4"/>
        </w:numPr>
        <w:spacing w:after="0" w:line="240" w:lineRule="auto"/>
        <w:jc w:val="both"/>
        <w:rPr>
          <w:rFonts w:eastAsia="Times New Roman" w:cs="Times New Roman"/>
          <w:sz w:val="24"/>
          <w:szCs w:val="24"/>
        </w:rPr>
      </w:pPr>
      <w:r w:rsidRPr="006844A8">
        <w:rPr>
          <w:rFonts w:cs="Arial"/>
          <w:sz w:val="24"/>
          <w:szCs w:val="24"/>
        </w:rPr>
        <w:t>Turkey is undergoing a critical period in its history and there is an urgent need to act to support and strengthen the fight for democratic rights and freedoms and put an end to the breaches of human rights across the country.</w:t>
      </w:r>
    </w:p>
    <w:p w14:paraId="3A81C1E5" w14:textId="77777777" w:rsidR="00E57D44" w:rsidRPr="006844A8" w:rsidRDefault="00E57D44" w:rsidP="00E57D44">
      <w:pPr>
        <w:pStyle w:val="ListParagraph"/>
        <w:spacing w:after="0" w:line="240" w:lineRule="auto"/>
        <w:jc w:val="both"/>
        <w:rPr>
          <w:rFonts w:eastAsia="Times New Roman" w:cs="Times New Roman"/>
          <w:sz w:val="24"/>
          <w:szCs w:val="24"/>
        </w:rPr>
      </w:pPr>
    </w:p>
    <w:p w14:paraId="1EF8348D" w14:textId="77777777" w:rsidR="00E57D44" w:rsidRPr="00A02F01" w:rsidRDefault="00E57D44" w:rsidP="00E57D44">
      <w:pPr>
        <w:pStyle w:val="ListParagraph"/>
        <w:numPr>
          <w:ilvl w:val="0"/>
          <w:numId w:val="4"/>
        </w:numPr>
        <w:spacing w:after="0" w:line="240" w:lineRule="auto"/>
        <w:jc w:val="both"/>
        <w:rPr>
          <w:rFonts w:eastAsia="Times New Roman" w:cs="Times New Roman"/>
          <w:sz w:val="24"/>
          <w:szCs w:val="24"/>
        </w:rPr>
      </w:pPr>
      <w:r w:rsidRPr="00A02F01">
        <w:rPr>
          <w:sz w:val="24"/>
          <w:szCs w:val="24"/>
        </w:rPr>
        <w:t>There is a long tradition of joint working between the Turkish and Kurdish communities, progressive individuals and campaigning organisations in London, not least trade unions and academics.</w:t>
      </w:r>
    </w:p>
    <w:p w14:paraId="3304CE34" w14:textId="77777777" w:rsidR="00E57D44" w:rsidRPr="00A02F01" w:rsidRDefault="00E57D44" w:rsidP="00E57D44">
      <w:pPr>
        <w:spacing w:after="0" w:line="240" w:lineRule="auto"/>
        <w:jc w:val="both"/>
        <w:rPr>
          <w:rFonts w:eastAsia="Times New Roman" w:cs="Times New Roman"/>
          <w:sz w:val="24"/>
          <w:szCs w:val="24"/>
        </w:rPr>
      </w:pPr>
    </w:p>
    <w:p w14:paraId="5A677795" w14:textId="77777777" w:rsidR="00E57D44" w:rsidRPr="00A02F01" w:rsidRDefault="00E57D44" w:rsidP="00E57D44">
      <w:pPr>
        <w:pStyle w:val="ListParagraph"/>
        <w:numPr>
          <w:ilvl w:val="0"/>
          <w:numId w:val="4"/>
        </w:numPr>
        <w:spacing w:after="0" w:line="240" w:lineRule="auto"/>
        <w:jc w:val="both"/>
        <w:rPr>
          <w:rFonts w:eastAsia="Times New Roman" w:cs="Times New Roman"/>
          <w:sz w:val="24"/>
          <w:szCs w:val="24"/>
        </w:rPr>
      </w:pPr>
      <w:r w:rsidRPr="00A02F01">
        <w:rPr>
          <w:rFonts w:eastAsia="Avenir Next" w:cs="Avenir Next"/>
          <w:sz w:val="24"/>
          <w:szCs w:val="24"/>
          <w:bdr w:val="nil"/>
        </w:rPr>
        <w:t>Together we must join forces so that we maximise our reach and effectiveness when standing up for the fundamental rights of all minorities, working people and human rights for all.</w:t>
      </w:r>
    </w:p>
    <w:p w14:paraId="4E636F09" w14:textId="77777777" w:rsidR="00E57D44" w:rsidRPr="00A02F01" w:rsidRDefault="00E57D44" w:rsidP="00E57D44">
      <w:pPr>
        <w:pStyle w:val="ListParagraph"/>
        <w:rPr>
          <w:sz w:val="24"/>
          <w:szCs w:val="24"/>
        </w:rPr>
      </w:pPr>
    </w:p>
    <w:p w14:paraId="57A7994A" w14:textId="77777777" w:rsidR="00E57D44" w:rsidRPr="006844A8" w:rsidRDefault="00E57D44" w:rsidP="00E57D44">
      <w:pPr>
        <w:pStyle w:val="ListParagraph"/>
        <w:numPr>
          <w:ilvl w:val="0"/>
          <w:numId w:val="4"/>
        </w:numPr>
        <w:spacing w:after="0" w:line="240" w:lineRule="auto"/>
        <w:jc w:val="both"/>
        <w:rPr>
          <w:rFonts w:eastAsia="Times New Roman" w:cs="Times New Roman"/>
          <w:sz w:val="24"/>
          <w:szCs w:val="24"/>
        </w:rPr>
      </w:pPr>
      <w:r w:rsidRPr="006844A8">
        <w:rPr>
          <w:sz w:val="24"/>
          <w:szCs w:val="24"/>
        </w:rPr>
        <w:t>SPOT (and the Turkish and Kurdish community more broadly) are valuable partners who have been actively supporting the struggle of the working class in the UK against austerity and increasing hardship faced by indigenous com</w:t>
      </w:r>
      <w:r>
        <w:rPr>
          <w:sz w:val="24"/>
          <w:szCs w:val="24"/>
        </w:rPr>
        <w:t xml:space="preserve">munities and migrants in the UK. </w:t>
      </w:r>
    </w:p>
    <w:p w14:paraId="53B090BC" w14:textId="77777777" w:rsidR="00E57D44" w:rsidRDefault="00E57D44" w:rsidP="00E57D44">
      <w:pPr>
        <w:pStyle w:val="ListParagraph"/>
        <w:rPr>
          <w:rFonts w:cs="Arial"/>
          <w:sz w:val="24"/>
          <w:szCs w:val="24"/>
        </w:rPr>
      </w:pPr>
    </w:p>
    <w:p w14:paraId="48875A23" w14:textId="0B99BB59" w:rsidR="001F1DFC" w:rsidRDefault="001F1DFC" w:rsidP="001F1DFC">
      <w:pPr>
        <w:rPr>
          <w:rFonts w:cs="Arial"/>
          <w:sz w:val="24"/>
          <w:szCs w:val="24"/>
        </w:rPr>
      </w:pPr>
    </w:p>
    <w:p w14:paraId="23B4F583" w14:textId="703B748F" w:rsidR="001F1DFC" w:rsidRDefault="001F1DFC" w:rsidP="001F1DFC">
      <w:pPr>
        <w:rPr>
          <w:rFonts w:cs="Arial"/>
          <w:sz w:val="24"/>
          <w:szCs w:val="24"/>
        </w:rPr>
      </w:pPr>
    </w:p>
    <w:p w14:paraId="33F38737" w14:textId="209706CC" w:rsidR="001F1DFC" w:rsidRDefault="001F1DFC" w:rsidP="001F1DFC">
      <w:pPr>
        <w:rPr>
          <w:rFonts w:cs="Arial"/>
          <w:sz w:val="24"/>
          <w:szCs w:val="24"/>
        </w:rPr>
      </w:pPr>
    </w:p>
    <w:p w14:paraId="5CEC9454" w14:textId="7B033AA5" w:rsidR="001F1DFC" w:rsidRDefault="001F1DFC" w:rsidP="001F1DFC">
      <w:pPr>
        <w:rPr>
          <w:rFonts w:cs="Arial"/>
          <w:sz w:val="24"/>
          <w:szCs w:val="24"/>
        </w:rPr>
      </w:pPr>
    </w:p>
    <w:p w14:paraId="36E28E31" w14:textId="77777777" w:rsidR="001F1DFC" w:rsidRDefault="001F1DFC" w:rsidP="001F1DFC">
      <w:pPr>
        <w:rPr>
          <w:rFonts w:cs="Arial"/>
          <w:sz w:val="24"/>
          <w:szCs w:val="24"/>
        </w:rPr>
      </w:pPr>
    </w:p>
    <w:p w14:paraId="3B340A60" w14:textId="77777777" w:rsidR="001F1DFC" w:rsidRDefault="001F1DFC" w:rsidP="001F1DFC">
      <w:pPr>
        <w:rPr>
          <w:rFonts w:cs="Arial"/>
          <w:sz w:val="24"/>
          <w:szCs w:val="24"/>
        </w:rPr>
      </w:pPr>
    </w:p>
    <w:p w14:paraId="02C242C2" w14:textId="6928F833" w:rsidR="00386B6C" w:rsidRPr="001F1DFC" w:rsidRDefault="001F1DFC" w:rsidP="001F1DFC">
      <w:pPr>
        <w:rPr>
          <w:rFonts w:cs="Arial"/>
          <w:sz w:val="24"/>
          <w:szCs w:val="24"/>
        </w:rPr>
      </w:pPr>
      <w:r>
        <w:rPr>
          <w:noProof/>
          <w:lang w:eastAsia="en-GB"/>
        </w:rPr>
        <w:lastRenderedPageBreak/>
        <w:drawing>
          <wp:anchor distT="0" distB="0" distL="114300" distR="114300" simplePos="0" relativeHeight="251667456" behindDoc="0" locked="0" layoutInCell="1" allowOverlap="1" wp14:anchorId="301B77AF" wp14:editId="55BD3E58">
            <wp:simplePos x="0" y="0"/>
            <wp:positionH relativeFrom="margin">
              <wp:posOffset>3317308</wp:posOffset>
            </wp:positionH>
            <wp:positionV relativeFrom="paragraph">
              <wp:posOffset>-631825</wp:posOffset>
            </wp:positionV>
            <wp:extent cx="2947035" cy="570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7">
                      <a:extLst>
                        <a:ext uri="{28A0092B-C50C-407E-A947-70E740481C1C}">
                          <a14:useLocalDpi xmlns:a14="http://schemas.microsoft.com/office/drawing/2010/main" val="0"/>
                        </a:ext>
                      </a:extLst>
                    </a:blip>
                    <a:srcRect t="53749" b="7516"/>
                    <a:stretch/>
                  </pic:blipFill>
                  <pic:spPr bwMode="auto">
                    <a:xfrm>
                      <a:off x="0" y="0"/>
                      <a:ext cx="2947035" cy="5707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0F74308C" wp14:editId="04716B68">
            <wp:simplePos x="0" y="0"/>
            <wp:positionH relativeFrom="margin">
              <wp:posOffset>-295275</wp:posOffset>
            </wp:positionH>
            <wp:positionV relativeFrom="paragraph">
              <wp:posOffset>-698500</wp:posOffset>
            </wp:positionV>
            <wp:extent cx="2665095" cy="6946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Logo.jpg"/>
                    <pic:cNvPicPr/>
                  </pic:nvPicPr>
                  <pic:blipFill rotWithShape="1">
                    <a:blip r:embed="rId7">
                      <a:extLst>
                        <a:ext uri="{28A0092B-C50C-407E-A947-70E740481C1C}">
                          <a14:useLocalDpi xmlns:a14="http://schemas.microsoft.com/office/drawing/2010/main" val="0"/>
                        </a:ext>
                      </a:extLst>
                    </a:blip>
                    <a:srcRect t="2" b="47860"/>
                    <a:stretch/>
                  </pic:blipFill>
                  <pic:spPr bwMode="auto">
                    <a:xfrm>
                      <a:off x="0" y="0"/>
                      <a:ext cx="2665095" cy="694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C9D66E8" w14:textId="50C1B66C" w:rsidR="00F27733" w:rsidRPr="007045BD" w:rsidRDefault="00F27733" w:rsidP="00351298">
      <w:pPr>
        <w:pStyle w:val="Default"/>
        <w:spacing w:line="276" w:lineRule="auto"/>
        <w:jc w:val="center"/>
        <w:rPr>
          <w:rFonts w:asciiTheme="minorHAnsi" w:hAnsiTheme="minorHAnsi"/>
          <w:b/>
          <w:sz w:val="22"/>
          <w:szCs w:val="22"/>
          <w:u w:val="single"/>
        </w:rPr>
      </w:pPr>
      <w:r w:rsidRPr="007045BD">
        <w:rPr>
          <w:rFonts w:asciiTheme="minorHAnsi" w:hAnsiTheme="minorHAnsi"/>
          <w:b/>
          <w:sz w:val="22"/>
          <w:szCs w:val="22"/>
          <w:u w:val="single"/>
        </w:rPr>
        <w:t>SOLIDARITY WITH THE PEOPLE OF TURKEY AFFILATION FORM</w:t>
      </w:r>
    </w:p>
    <w:p w14:paraId="1E7592A9" w14:textId="77777777" w:rsidR="008375DD" w:rsidRPr="007045BD" w:rsidRDefault="008375DD" w:rsidP="00351298">
      <w:pPr>
        <w:pStyle w:val="Default"/>
        <w:spacing w:line="276" w:lineRule="auto"/>
        <w:jc w:val="center"/>
        <w:rPr>
          <w:rFonts w:asciiTheme="minorHAnsi" w:hAnsiTheme="minorHAnsi"/>
          <w:sz w:val="22"/>
          <w:szCs w:val="22"/>
        </w:rPr>
      </w:pPr>
      <w:r w:rsidRPr="007045BD">
        <w:rPr>
          <w:rFonts w:asciiTheme="minorHAnsi" w:hAnsiTheme="minorHAnsi"/>
          <w:b/>
          <w:bCs/>
          <w:sz w:val="22"/>
          <w:szCs w:val="22"/>
        </w:rPr>
        <w:t>SPOT, 22 Moorefield Road, London, N17 6PY</w:t>
      </w:r>
    </w:p>
    <w:p w14:paraId="1F881D29" w14:textId="7D5F481E" w:rsidR="008375DD" w:rsidRDefault="008375DD" w:rsidP="00F27733">
      <w:pPr>
        <w:pStyle w:val="Default"/>
        <w:rPr>
          <w:rFonts w:asciiTheme="minorHAnsi" w:hAnsiTheme="minorHAnsi"/>
          <w:sz w:val="22"/>
          <w:szCs w:val="22"/>
        </w:rPr>
      </w:pPr>
    </w:p>
    <w:p w14:paraId="0D3E192A" w14:textId="77777777" w:rsidR="009D25F2" w:rsidRDefault="009D25F2" w:rsidP="009D25F2">
      <w:pPr>
        <w:pStyle w:val="Heading2"/>
      </w:pPr>
      <w:r>
        <w:t>STANDING ORDER MANDATE</w:t>
      </w:r>
    </w:p>
    <w:p w14:paraId="27618BD3"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b/>
          <w:iCs/>
        </w:rPr>
      </w:pPr>
      <w:r>
        <w:rPr>
          <w:rFonts w:ascii="Arial" w:hAnsi="Arial" w:cs="Arial"/>
          <w:b/>
          <w:iCs/>
        </w:rPr>
        <w:t>To the Manager</w:t>
      </w:r>
    </w:p>
    <w:p w14:paraId="643DEB47"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iCs/>
        </w:rPr>
      </w:pPr>
      <w:r>
        <w:rPr>
          <w:rFonts w:ascii="Arial" w:hAnsi="Arial" w:cs="Arial"/>
          <w:iCs/>
        </w:rPr>
        <w:t>Name of Bank</w:t>
      </w:r>
    </w:p>
    <w:p w14:paraId="306078A0" w14:textId="5DE08B35"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iCs/>
        </w:rPr>
      </w:pPr>
      <w:r>
        <w:rPr>
          <w:rFonts w:ascii="Arial" w:hAnsi="Arial" w:cs="Arial"/>
          <w:iCs/>
        </w:rPr>
        <w:t>Address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00007004"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iCs/>
        </w:rPr>
      </w:pPr>
      <w:r>
        <w:rPr>
          <w:rFonts w:ascii="Arial" w:hAnsi="Arial" w:cs="Arial"/>
          <w:iCs/>
        </w:rPr>
        <w:t>Postcode</w:t>
      </w:r>
    </w:p>
    <w:p w14:paraId="3F2C1667" w14:textId="77777777" w:rsidR="009D25F2" w:rsidRPr="009D25F2" w:rsidRDefault="009D25F2" w:rsidP="009D25F2">
      <w:pPr>
        <w:rPr>
          <w:rFonts w:ascii="Arial" w:hAnsi="Arial" w:cs="Arial"/>
          <w:b/>
          <w:iCs/>
          <w:sz w:val="2"/>
        </w:rPr>
      </w:pPr>
    </w:p>
    <w:p w14:paraId="490202E8" w14:textId="2F10AB3B" w:rsidR="009D25F2" w:rsidRDefault="009D25F2" w:rsidP="009D25F2">
      <w:pPr>
        <w:rPr>
          <w:rFonts w:ascii="Arial" w:hAnsi="Arial" w:cs="Arial"/>
          <w:b/>
          <w:iCs/>
        </w:rPr>
      </w:pPr>
      <w:r>
        <w:rPr>
          <w:rFonts w:ascii="Arial" w:hAnsi="Arial" w:cs="Arial"/>
          <w:b/>
          <w:iCs/>
        </w:rPr>
        <w:t xml:space="preserve">Please pay   </w:t>
      </w:r>
      <w:r>
        <w:rPr>
          <w:rFonts w:ascii="Arial" w:hAnsi="Arial" w:cs="Arial"/>
          <w:iCs/>
        </w:rPr>
        <w:t>Unity Bank</w:t>
      </w:r>
      <w:r>
        <w:rPr>
          <w:rFonts w:ascii="Arial" w:hAnsi="Arial" w:cs="Arial"/>
          <w:iCs/>
        </w:rPr>
        <w:t xml:space="preserve">, </w:t>
      </w:r>
      <w:r w:rsidRPr="009D25F2">
        <w:rPr>
          <w:rFonts w:ascii="Arial" w:hAnsi="Arial" w:cs="Arial"/>
          <w:iCs/>
        </w:rPr>
        <w:t>4 Brindley Pl, Birmingham B1 2JB</w:t>
      </w:r>
    </w:p>
    <w:p w14:paraId="4E198594" w14:textId="29B10C85" w:rsidR="009D25F2" w:rsidRDefault="009D25F2" w:rsidP="009D25F2">
      <w:pPr>
        <w:rPr>
          <w:rFonts w:ascii="Arial" w:hAnsi="Arial" w:cs="Arial"/>
          <w:iCs/>
        </w:rPr>
      </w:pPr>
      <w:r w:rsidRPr="007045BD">
        <w:rPr>
          <w:rFonts w:eastAsia="Century Gothic"/>
          <w:noProof/>
          <w:lang w:eastAsia="en-GB"/>
        </w:rPr>
        <mc:AlternateContent>
          <mc:Choice Requires="wps">
            <w:drawing>
              <wp:anchor distT="0" distB="0" distL="114300" distR="114300" simplePos="0" relativeHeight="251669504" behindDoc="0" locked="0" layoutInCell="1" allowOverlap="1" wp14:anchorId="58BC1636" wp14:editId="0CD327F8">
                <wp:simplePos x="0" y="0"/>
                <wp:positionH relativeFrom="margin">
                  <wp:posOffset>1514475</wp:posOffset>
                </wp:positionH>
                <wp:positionV relativeFrom="paragraph">
                  <wp:posOffset>26035</wp:posOffset>
                </wp:positionV>
                <wp:extent cx="4371975" cy="590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59055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676C9411" w14:textId="53273984" w:rsidR="009D25F2" w:rsidRPr="001F1DFC" w:rsidRDefault="009D25F2" w:rsidP="001F1DFC">
                            <w:pPr>
                              <w:spacing w:after="0" w:line="240" w:lineRule="auto"/>
                              <w:rPr>
                                <w:rFonts w:ascii="Verdana" w:hAnsi="Verdana"/>
                                <w:sz w:val="20"/>
                                <w:szCs w:val="20"/>
                              </w:rPr>
                            </w:pPr>
                            <w:r w:rsidRPr="001F1DFC">
                              <w:rPr>
                                <w:rFonts w:ascii="Verdana" w:hAnsi="Verdana"/>
                                <w:b/>
                                <w:sz w:val="20"/>
                                <w:szCs w:val="20"/>
                              </w:rPr>
                              <w:t>Account name</w:t>
                            </w:r>
                            <w:r w:rsidRPr="001F1DFC">
                              <w:rPr>
                                <w:rFonts w:ascii="Verdana" w:hAnsi="Verdana"/>
                                <w:sz w:val="20"/>
                                <w:szCs w:val="20"/>
                              </w:rPr>
                              <w:t>: Solidarity with the People of Turkey (SPOT)</w:t>
                            </w:r>
                          </w:p>
                          <w:p w14:paraId="26E5CB7A" w14:textId="77777777" w:rsidR="001F1DFC" w:rsidRDefault="009D25F2" w:rsidP="001F1DFC">
                            <w:pPr>
                              <w:spacing w:after="0" w:line="240" w:lineRule="auto"/>
                              <w:rPr>
                                <w:rFonts w:ascii="Verdana" w:hAnsi="Verdana"/>
                                <w:sz w:val="20"/>
                                <w:szCs w:val="20"/>
                              </w:rPr>
                            </w:pPr>
                            <w:r w:rsidRPr="001F1DFC">
                              <w:rPr>
                                <w:rFonts w:ascii="Verdana" w:hAnsi="Verdana"/>
                                <w:b/>
                                <w:sz w:val="20"/>
                                <w:szCs w:val="20"/>
                              </w:rPr>
                              <w:t>Account Number:</w:t>
                            </w:r>
                            <w:r w:rsidRPr="001F1DFC">
                              <w:rPr>
                                <w:rFonts w:ascii="Verdana" w:hAnsi="Verdana"/>
                                <w:sz w:val="20"/>
                                <w:szCs w:val="20"/>
                              </w:rPr>
                              <w:t xml:space="preserve"> 20384900</w:t>
                            </w:r>
                            <w:r w:rsidR="001F1DFC" w:rsidRPr="001F1DFC">
                              <w:rPr>
                                <w:rFonts w:ascii="Verdana" w:hAnsi="Verdana"/>
                                <w:sz w:val="20"/>
                                <w:szCs w:val="20"/>
                              </w:rPr>
                              <w:t xml:space="preserve"> </w:t>
                            </w:r>
                          </w:p>
                          <w:p w14:paraId="03A97D7B" w14:textId="4A93691A" w:rsidR="009D25F2" w:rsidRPr="001F1DFC" w:rsidRDefault="009D25F2" w:rsidP="001F1DFC">
                            <w:pPr>
                              <w:spacing w:after="0" w:line="240" w:lineRule="auto"/>
                              <w:rPr>
                                <w:rFonts w:ascii="Verdana" w:hAnsi="Verdana"/>
                                <w:sz w:val="20"/>
                                <w:szCs w:val="20"/>
                              </w:rPr>
                            </w:pPr>
                            <w:r w:rsidRPr="001F1DFC">
                              <w:rPr>
                                <w:rFonts w:ascii="Verdana" w:hAnsi="Verdana"/>
                                <w:b/>
                                <w:sz w:val="20"/>
                                <w:szCs w:val="20"/>
                              </w:rPr>
                              <w:t>Sort code</w:t>
                            </w:r>
                            <w:r w:rsidRPr="001F1DFC">
                              <w:rPr>
                                <w:rFonts w:ascii="Verdana" w:hAnsi="Verdana"/>
                                <w:sz w:val="20"/>
                                <w:szCs w:val="20"/>
                              </w:rPr>
                              <w:t>: 60-83-01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1636" id="Rectangle 5" o:spid="_x0000_s1026" style="position:absolute;margin-left:119.25pt;margin-top:2.05pt;width:344.25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" fillcolor="#d8d8d8 [2732]" strokecolor="black [3200]" strokeweight="1pt">
                <v:textbox>
                  <w:txbxContent>
                    <w:p w14:paraId="676C9411" w14:textId="53273984" w:rsidR="009D25F2" w:rsidRPr="001F1DFC" w:rsidRDefault="009D25F2" w:rsidP="001F1DFC">
                      <w:pPr>
                        <w:spacing w:after="0" w:line="240" w:lineRule="auto"/>
                        <w:rPr>
                          <w:rFonts w:ascii="Verdana" w:hAnsi="Verdana"/>
                          <w:sz w:val="20"/>
                          <w:szCs w:val="20"/>
                        </w:rPr>
                      </w:pPr>
                      <w:r w:rsidRPr="001F1DFC">
                        <w:rPr>
                          <w:rFonts w:ascii="Verdana" w:hAnsi="Verdana"/>
                          <w:b/>
                          <w:sz w:val="20"/>
                          <w:szCs w:val="20"/>
                        </w:rPr>
                        <w:t>Account name</w:t>
                      </w:r>
                      <w:r w:rsidRPr="001F1DFC">
                        <w:rPr>
                          <w:rFonts w:ascii="Verdana" w:hAnsi="Verdana"/>
                          <w:sz w:val="20"/>
                          <w:szCs w:val="20"/>
                        </w:rPr>
                        <w:t>: Solidarity with the People of Turkey (SPOT)</w:t>
                      </w:r>
                    </w:p>
                    <w:p w14:paraId="26E5CB7A" w14:textId="77777777" w:rsidR="001F1DFC" w:rsidRDefault="009D25F2" w:rsidP="001F1DFC">
                      <w:pPr>
                        <w:spacing w:after="0" w:line="240" w:lineRule="auto"/>
                        <w:rPr>
                          <w:rFonts w:ascii="Verdana" w:hAnsi="Verdana"/>
                          <w:sz w:val="20"/>
                          <w:szCs w:val="20"/>
                        </w:rPr>
                      </w:pPr>
                      <w:r w:rsidRPr="001F1DFC">
                        <w:rPr>
                          <w:rFonts w:ascii="Verdana" w:hAnsi="Verdana"/>
                          <w:b/>
                          <w:sz w:val="20"/>
                          <w:szCs w:val="20"/>
                        </w:rPr>
                        <w:t>Account Number:</w:t>
                      </w:r>
                      <w:r w:rsidRPr="001F1DFC">
                        <w:rPr>
                          <w:rFonts w:ascii="Verdana" w:hAnsi="Verdana"/>
                          <w:sz w:val="20"/>
                          <w:szCs w:val="20"/>
                        </w:rPr>
                        <w:t xml:space="preserve"> 20384900</w:t>
                      </w:r>
                      <w:r w:rsidR="001F1DFC" w:rsidRPr="001F1DFC">
                        <w:rPr>
                          <w:rFonts w:ascii="Verdana" w:hAnsi="Verdana"/>
                          <w:sz w:val="20"/>
                          <w:szCs w:val="20"/>
                        </w:rPr>
                        <w:t xml:space="preserve"> </w:t>
                      </w:r>
                    </w:p>
                    <w:p w14:paraId="03A97D7B" w14:textId="4A93691A" w:rsidR="009D25F2" w:rsidRPr="001F1DFC" w:rsidRDefault="009D25F2" w:rsidP="001F1DFC">
                      <w:pPr>
                        <w:spacing w:after="0" w:line="240" w:lineRule="auto"/>
                        <w:rPr>
                          <w:rFonts w:ascii="Verdana" w:hAnsi="Verdana"/>
                          <w:sz w:val="20"/>
                          <w:szCs w:val="20"/>
                        </w:rPr>
                      </w:pPr>
                      <w:r w:rsidRPr="001F1DFC">
                        <w:rPr>
                          <w:rFonts w:ascii="Verdana" w:hAnsi="Verdana"/>
                          <w:b/>
                          <w:sz w:val="20"/>
                          <w:szCs w:val="20"/>
                        </w:rPr>
                        <w:t>Sort code</w:t>
                      </w:r>
                      <w:r w:rsidRPr="001F1DFC">
                        <w:rPr>
                          <w:rFonts w:ascii="Verdana" w:hAnsi="Verdana"/>
                          <w:sz w:val="20"/>
                          <w:szCs w:val="20"/>
                        </w:rPr>
                        <w:t>: 60-83-01</w:t>
                      </w:r>
                    </w:p>
                  </w:txbxContent>
                </v:textbox>
                <w10:wrap anchorx="margin"/>
              </v:rect>
            </w:pict>
          </mc:Fallback>
        </mc:AlternateContent>
      </w:r>
      <w:r>
        <w:rPr>
          <w:rFonts w:ascii="Arial" w:hAnsi="Arial" w:cs="Arial"/>
          <w:b/>
          <w:iCs/>
        </w:rPr>
        <w:t xml:space="preserve">For the credit of    </w:t>
      </w:r>
    </w:p>
    <w:p w14:paraId="442650E3" w14:textId="025F9940" w:rsidR="009D25F2" w:rsidRDefault="009D25F2" w:rsidP="009D25F2">
      <w:pPr>
        <w:rPr>
          <w:rFonts w:ascii="Arial" w:hAnsi="Arial" w:cs="Arial"/>
          <w:b/>
          <w:iCs/>
        </w:rPr>
      </w:pPr>
    </w:p>
    <w:p w14:paraId="34B2DBCF" w14:textId="5FB123A3" w:rsidR="009D25F2" w:rsidRDefault="009D25F2" w:rsidP="009D25F2">
      <w:pPr>
        <w:rPr>
          <w:rFonts w:ascii="Arial" w:hAnsi="Arial" w:cs="Arial"/>
          <w:b/>
          <w:iCs/>
        </w:rPr>
      </w:pPr>
    </w:p>
    <w:p w14:paraId="6924FB6F" w14:textId="77777777" w:rsidR="009D25F2" w:rsidRPr="009D25F2" w:rsidRDefault="009D25F2" w:rsidP="009D25F2">
      <w:pPr>
        <w:pBdr>
          <w:top w:val="single" w:sz="4" w:space="1" w:color="auto"/>
          <w:left w:val="single" w:sz="4" w:space="4" w:color="auto"/>
          <w:bottom w:val="single" w:sz="4" w:space="1" w:color="auto"/>
          <w:right w:val="single" w:sz="4" w:space="4" w:color="auto"/>
        </w:pBdr>
        <w:rPr>
          <w:rFonts w:ascii="Arial" w:hAnsi="Arial" w:cs="Arial"/>
          <w:b/>
          <w:iCs/>
          <w:sz w:val="4"/>
        </w:rPr>
      </w:pPr>
    </w:p>
    <w:p w14:paraId="6BAAF2D5" w14:textId="2801D3BF" w:rsidR="009D25F2" w:rsidRDefault="009D25F2" w:rsidP="009D25F2">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b/>
          <w:iCs/>
        </w:rPr>
        <w:t xml:space="preserve">The sum </w:t>
      </w:r>
      <w:proofErr w:type="gramStart"/>
      <w:r>
        <w:rPr>
          <w:rFonts w:ascii="Arial" w:hAnsi="Arial" w:cs="Arial"/>
          <w:b/>
          <w:iCs/>
        </w:rPr>
        <w:t>of</w:t>
      </w:r>
      <w:r>
        <w:rPr>
          <w:rFonts w:ascii="Arial" w:hAnsi="Arial" w:cs="Arial"/>
          <w:iCs/>
        </w:rPr>
        <w:t xml:space="preserve">  (</w:t>
      </w:r>
      <w:proofErr w:type="gramEnd"/>
      <w:r>
        <w:rPr>
          <w:rFonts w:ascii="Arial" w:hAnsi="Arial" w:cs="Arial"/>
          <w:iCs/>
        </w:rPr>
        <w:t xml:space="preserve">in words) ________________________________Pounds (£               ) </w:t>
      </w:r>
    </w:p>
    <w:p w14:paraId="1832C9BF" w14:textId="77777777" w:rsidR="009D25F2" w:rsidRPr="009D25F2" w:rsidRDefault="009D25F2" w:rsidP="009D25F2">
      <w:pPr>
        <w:pBdr>
          <w:top w:val="single" w:sz="4" w:space="1" w:color="auto"/>
          <w:left w:val="single" w:sz="4" w:space="4" w:color="auto"/>
          <w:bottom w:val="single" w:sz="4" w:space="1" w:color="auto"/>
          <w:right w:val="single" w:sz="4" w:space="4" w:color="auto"/>
        </w:pBdr>
        <w:rPr>
          <w:rFonts w:ascii="Arial" w:hAnsi="Arial" w:cs="Arial"/>
          <w:iCs/>
          <w:sz w:val="2"/>
        </w:rPr>
      </w:pPr>
    </w:p>
    <w:p w14:paraId="6F725B4E" w14:textId="77777777" w:rsidR="009D25F2" w:rsidRDefault="009D25F2" w:rsidP="009D25F2">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 xml:space="preserve">On the______________ (day), _______________ (month), _______________ (year)  </w:t>
      </w:r>
    </w:p>
    <w:p w14:paraId="1125C503" w14:textId="77777777" w:rsidR="009D25F2" w:rsidRPr="009D25F2" w:rsidRDefault="009D25F2" w:rsidP="009D25F2">
      <w:pPr>
        <w:pBdr>
          <w:top w:val="single" w:sz="4" w:space="1" w:color="auto"/>
          <w:left w:val="single" w:sz="4" w:space="4" w:color="auto"/>
          <w:bottom w:val="single" w:sz="4" w:space="1" w:color="auto"/>
          <w:right w:val="single" w:sz="4" w:space="4" w:color="auto"/>
        </w:pBdr>
        <w:rPr>
          <w:rFonts w:ascii="Arial" w:hAnsi="Arial" w:cs="Arial"/>
          <w:iCs/>
          <w:sz w:val="2"/>
        </w:rPr>
      </w:pPr>
    </w:p>
    <w:p w14:paraId="36EB043F" w14:textId="4ACEC23E" w:rsidR="009D25F2" w:rsidRPr="009D25F2" w:rsidRDefault="009D25F2" w:rsidP="009D25F2">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Cs/>
        </w:rPr>
        <w:t xml:space="preserve">And thereafter every *month/quarter/year until further notice and debit my account accordingly.  </w:t>
      </w:r>
      <w:r>
        <w:rPr>
          <w:rFonts w:ascii="Arial" w:hAnsi="Arial" w:cs="Arial"/>
          <w:i/>
        </w:rPr>
        <w:t>* Please delete as applicable</w:t>
      </w:r>
    </w:p>
    <w:p w14:paraId="710EA83F" w14:textId="77777777" w:rsidR="009D25F2" w:rsidRPr="009D25F2" w:rsidRDefault="009D25F2" w:rsidP="009D25F2">
      <w:pPr>
        <w:rPr>
          <w:rFonts w:ascii="Arial" w:hAnsi="Arial" w:cs="Arial"/>
          <w:iCs/>
          <w:sz w:val="2"/>
        </w:rPr>
      </w:pPr>
    </w:p>
    <w:p w14:paraId="5A595E0A"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b/>
          <w:iCs/>
        </w:rPr>
      </w:pPr>
      <w:r>
        <w:rPr>
          <w:rFonts w:ascii="Arial" w:hAnsi="Arial" w:cs="Arial"/>
          <w:b/>
          <w:iCs/>
        </w:rPr>
        <w:t>Name of account holder to be debited</w:t>
      </w:r>
    </w:p>
    <w:p w14:paraId="317987DD"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b/>
          <w:iCs/>
        </w:rPr>
      </w:pPr>
      <w:r>
        <w:rPr>
          <w:rFonts w:ascii="Arial" w:hAnsi="Arial" w:cs="Arial"/>
          <w:b/>
          <w:iCs/>
        </w:rPr>
        <w:t>Account Number</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14:paraId="1E5E0826"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b/>
          <w:iCs/>
        </w:rPr>
      </w:pPr>
      <w:r>
        <w:rPr>
          <w:rFonts w:ascii="Arial" w:hAnsi="Arial" w:cs="Arial"/>
          <w:b/>
          <w:iCs/>
        </w:rPr>
        <w:t>Sort Code</w:t>
      </w:r>
    </w:p>
    <w:p w14:paraId="186B4BA2" w14:textId="77777777" w:rsidR="009D25F2" w:rsidRPr="009D25F2" w:rsidRDefault="009D25F2" w:rsidP="009D25F2">
      <w:pPr>
        <w:rPr>
          <w:rFonts w:ascii="Arial" w:hAnsi="Arial" w:cs="Arial"/>
          <w:iCs/>
          <w:sz w:val="2"/>
        </w:rPr>
      </w:pPr>
    </w:p>
    <w:p w14:paraId="50CD48CF" w14:textId="1BB11A2E" w:rsidR="009D25F2" w:rsidRDefault="009D25F2" w:rsidP="009D25F2">
      <w:pPr>
        <w:rPr>
          <w:rFonts w:ascii="Arial" w:hAnsi="Arial" w:cs="Arial"/>
          <w:iCs/>
        </w:rPr>
      </w:pPr>
      <w:r>
        <w:rPr>
          <w:rFonts w:ascii="Arial" w:hAnsi="Arial" w:cs="Arial"/>
          <w:iCs/>
        </w:rPr>
        <w:t>Signed _____________________________ Date___________________________</w:t>
      </w:r>
    </w:p>
    <w:p w14:paraId="74461C51" w14:textId="77777777" w:rsidR="001F1DFC" w:rsidRPr="001F1DFC" w:rsidRDefault="001F1DFC" w:rsidP="009D25F2">
      <w:pPr>
        <w:rPr>
          <w:rFonts w:ascii="Arial" w:hAnsi="Arial" w:cs="Arial"/>
          <w:iCs/>
          <w:sz w:val="14"/>
        </w:rPr>
      </w:pPr>
    </w:p>
    <w:p w14:paraId="5B99A0CB" w14:textId="77777777"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b/>
          <w:iCs/>
        </w:rPr>
      </w:pPr>
      <w:r>
        <w:rPr>
          <w:rFonts w:ascii="Arial" w:hAnsi="Arial" w:cs="Arial"/>
          <w:b/>
          <w:iCs/>
        </w:rPr>
        <w:t>Your Name</w:t>
      </w:r>
    </w:p>
    <w:p w14:paraId="1E8449E6" w14:textId="78FE9418" w:rsidR="009D25F2" w:rsidRDefault="009D25F2" w:rsidP="009D25F2">
      <w:pPr>
        <w:pBdr>
          <w:top w:val="single" w:sz="4" w:space="1" w:color="auto"/>
          <w:left w:val="single" w:sz="4" w:space="0" w:color="auto"/>
          <w:bottom w:val="single" w:sz="4" w:space="1" w:color="auto"/>
          <w:right w:val="single" w:sz="4" w:space="4" w:color="auto"/>
          <w:between w:val="single" w:sz="4" w:space="1" w:color="auto"/>
        </w:pBdr>
        <w:spacing w:line="360" w:lineRule="auto"/>
        <w:rPr>
          <w:rFonts w:ascii="Arial" w:hAnsi="Arial" w:cs="Arial"/>
          <w:b/>
          <w:iCs/>
        </w:rPr>
      </w:pPr>
      <w:r>
        <w:rPr>
          <w:rFonts w:ascii="Arial" w:hAnsi="Arial" w:cs="Arial"/>
          <w:b/>
          <w:iCs/>
        </w:rPr>
        <w:t>Address</w:t>
      </w:r>
    </w:p>
    <w:p w14:paraId="5413AF5B" w14:textId="77777777" w:rsidR="009D25F2" w:rsidRDefault="009D25F2" w:rsidP="009D25F2">
      <w:pPr>
        <w:pStyle w:val="Heading3"/>
        <w:pBdr>
          <w:left w:val="single" w:sz="4" w:space="0" w:color="auto"/>
          <w:between w:val="single" w:sz="4" w:space="1" w:color="auto"/>
        </w:pBdr>
        <w:spacing w:line="360" w:lineRule="auto"/>
        <w:rPr>
          <w:color w:val="auto"/>
        </w:rPr>
      </w:pPr>
      <w:r>
        <w:rPr>
          <w:color w:val="auto"/>
        </w:rPr>
        <w:t>Postcode</w:t>
      </w:r>
    </w:p>
    <w:p w14:paraId="1D505210" w14:textId="6C4B7C4C" w:rsidR="00386B6C" w:rsidRPr="00351298" w:rsidRDefault="00386B6C" w:rsidP="00351298">
      <w:pPr>
        <w:spacing w:line="276" w:lineRule="auto"/>
        <w:rPr>
          <w:rFonts w:ascii="Arial" w:hAnsi="Arial" w:cs="Arial"/>
        </w:rPr>
      </w:pPr>
    </w:p>
    <w:sectPr w:rsidR="00386B6C" w:rsidRPr="003512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0726" w14:textId="77777777" w:rsidR="00212AD6" w:rsidRDefault="00212AD6" w:rsidP="00F27733">
      <w:pPr>
        <w:spacing w:after="0" w:line="240" w:lineRule="auto"/>
      </w:pPr>
      <w:r>
        <w:separator/>
      </w:r>
    </w:p>
  </w:endnote>
  <w:endnote w:type="continuationSeparator" w:id="0">
    <w:p w14:paraId="324A8DCF" w14:textId="77777777" w:rsidR="00212AD6" w:rsidRDefault="00212AD6" w:rsidP="00F2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4872" w14:textId="77777777" w:rsidR="00212AD6" w:rsidRDefault="00212AD6" w:rsidP="00F27733">
      <w:pPr>
        <w:spacing w:after="0" w:line="240" w:lineRule="auto"/>
      </w:pPr>
      <w:r>
        <w:separator/>
      </w:r>
    </w:p>
  </w:footnote>
  <w:footnote w:type="continuationSeparator" w:id="0">
    <w:p w14:paraId="4CAFC7F9" w14:textId="77777777" w:rsidR="00212AD6" w:rsidRDefault="00212AD6" w:rsidP="00F2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15"/>
    <w:multiLevelType w:val="hybridMultilevel"/>
    <w:tmpl w:val="89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AFC"/>
    <w:multiLevelType w:val="hybridMultilevel"/>
    <w:tmpl w:val="858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04D69"/>
    <w:multiLevelType w:val="hybridMultilevel"/>
    <w:tmpl w:val="1BBA2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634C3"/>
    <w:multiLevelType w:val="hybridMultilevel"/>
    <w:tmpl w:val="BAA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916ED"/>
    <w:multiLevelType w:val="hybridMultilevel"/>
    <w:tmpl w:val="57F25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A74F4"/>
    <w:multiLevelType w:val="hybridMultilevel"/>
    <w:tmpl w:val="151AC38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24"/>
    <w:rsid w:val="001D5C7D"/>
    <w:rsid w:val="001F1DFC"/>
    <w:rsid w:val="00212AD6"/>
    <w:rsid w:val="0023270B"/>
    <w:rsid w:val="00351298"/>
    <w:rsid w:val="00373855"/>
    <w:rsid w:val="00386B6C"/>
    <w:rsid w:val="00415260"/>
    <w:rsid w:val="00600324"/>
    <w:rsid w:val="006010D5"/>
    <w:rsid w:val="006844A8"/>
    <w:rsid w:val="007045BD"/>
    <w:rsid w:val="008375DD"/>
    <w:rsid w:val="00857C26"/>
    <w:rsid w:val="009C430A"/>
    <w:rsid w:val="009D25F2"/>
    <w:rsid w:val="00A02F01"/>
    <w:rsid w:val="00A9399D"/>
    <w:rsid w:val="00CB2E0B"/>
    <w:rsid w:val="00D92B24"/>
    <w:rsid w:val="00E166D5"/>
    <w:rsid w:val="00E327A0"/>
    <w:rsid w:val="00E57D44"/>
    <w:rsid w:val="00F27733"/>
    <w:rsid w:val="00F95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893FC"/>
  <w15:docId w15:val="{C1D6E2FC-37D6-40C4-A92E-00B08C66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9D25F2"/>
    <w:pPr>
      <w:keepNext/>
      <w:spacing w:after="0" w:line="240" w:lineRule="auto"/>
      <w:jc w:val="center"/>
      <w:outlineLvl w:val="1"/>
    </w:pPr>
    <w:rPr>
      <w:rFonts w:ascii="Arial" w:eastAsia="Times New Roman" w:hAnsi="Arial" w:cs="Arial"/>
      <w:b/>
      <w:sz w:val="24"/>
      <w:szCs w:val="20"/>
      <w:lang w:eastAsia="en-GB"/>
    </w:rPr>
  </w:style>
  <w:style w:type="paragraph" w:styleId="Heading3">
    <w:name w:val="heading 3"/>
    <w:basedOn w:val="Normal"/>
    <w:next w:val="Normal"/>
    <w:link w:val="Heading3Char"/>
    <w:uiPriority w:val="99"/>
    <w:semiHidden/>
    <w:unhideWhenUsed/>
    <w:qFormat/>
    <w:rsid w:val="009D25F2"/>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iCs/>
      <w:color w:val="0000F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B2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2B24"/>
    <w:pPr>
      <w:ind w:left="720"/>
      <w:contextualSpacing/>
    </w:pPr>
  </w:style>
  <w:style w:type="character" w:styleId="Hyperlink">
    <w:name w:val="Hyperlink"/>
    <w:rsid w:val="008375DD"/>
    <w:rPr>
      <w:color w:val="0000FF"/>
      <w:u w:val="single"/>
    </w:rPr>
  </w:style>
  <w:style w:type="paragraph" w:styleId="Header">
    <w:name w:val="header"/>
    <w:basedOn w:val="Normal"/>
    <w:link w:val="HeaderChar"/>
    <w:uiPriority w:val="99"/>
    <w:unhideWhenUsed/>
    <w:rsid w:val="00F2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33"/>
  </w:style>
  <w:style w:type="paragraph" w:styleId="Footer">
    <w:name w:val="footer"/>
    <w:basedOn w:val="Normal"/>
    <w:link w:val="FooterChar"/>
    <w:uiPriority w:val="99"/>
    <w:unhideWhenUsed/>
    <w:rsid w:val="00F2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33"/>
  </w:style>
  <w:style w:type="paragraph" w:customStyle="1" w:styleId="Body">
    <w:name w:val="Body"/>
    <w:rsid w:val="006010D5"/>
    <w:pPr>
      <w:pBdr>
        <w:top w:val="nil"/>
        <w:left w:val="nil"/>
        <w:bottom w:val="nil"/>
        <w:right w:val="nil"/>
        <w:between w:val="nil"/>
        <w:bar w:val="nil"/>
      </w:pBdr>
      <w:spacing w:after="280" w:line="264" w:lineRule="auto"/>
      <w:ind w:firstLine="720"/>
    </w:pPr>
    <w:rPr>
      <w:rFonts w:ascii="Avenir Next" w:eastAsia="Avenir Next" w:hAnsi="Avenir Next" w:cs="Avenir Next"/>
      <w:color w:val="000000"/>
      <w:sz w:val="28"/>
      <w:szCs w:val="28"/>
      <w:bdr w:val="nil"/>
      <w:lang w:val="en-US"/>
    </w:rPr>
  </w:style>
  <w:style w:type="character" w:customStyle="1" w:styleId="apple-converted-space">
    <w:name w:val="apple-converted-space"/>
    <w:basedOn w:val="DefaultParagraphFont"/>
    <w:rsid w:val="006010D5"/>
  </w:style>
  <w:style w:type="character" w:styleId="Strong">
    <w:name w:val="Strong"/>
    <w:basedOn w:val="DefaultParagraphFont"/>
    <w:uiPriority w:val="22"/>
    <w:qFormat/>
    <w:rsid w:val="006010D5"/>
    <w:rPr>
      <w:b/>
      <w:bCs/>
    </w:rPr>
  </w:style>
  <w:style w:type="paragraph" w:styleId="NormalWeb">
    <w:name w:val="Normal (Web)"/>
    <w:basedOn w:val="Normal"/>
    <w:uiPriority w:val="99"/>
    <w:semiHidden/>
    <w:unhideWhenUsed/>
    <w:rsid w:val="00E327A0"/>
    <w:pPr>
      <w:spacing w:before="100" w:beforeAutospacing="1" w:after="100" w:afterAutospacing="1" w:line="240" w:lineRule="auto"/>
    </w:pPr>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rsid w:val="009D25F2"/>
    <w:rPr>
      <w:rFonts w:ascii="Arial" w:eastAsia="Times New Roman" w:hAnsi="Arial" w:cs="Arial"/>
      <w:b/>
      <w:sz w:val="24"/>
      <w:szCs w:val="20"/>
      <w:lang w:eastAsia="en-GB"/>
    </w:rPr>
  </w:style>
  <w:style w:type="character" w:customStyle="1" w:styleId="Heading3Char">
    <w:name w:val="Heading 3 Char"/>
    <w:basedOn w:val="DefaultParagraphFont"/>
    <w:link w:val="Heading3"/>
    <w:uiPriority w:val="99"/>
    <w:semiHidden/>
    <w:rsid w:val="009D25F2"/>
    <w:rPr>
      <w:rFonts w:ascii="Arial" w:eastAsia="Times New Roman" w:hAnsi="Arial" w:cs="Arial"/>
      <w:b/>
      <w:iCs/>
      <w:color w:val="0000F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4950">
      <w:bodyDiv w:val="1"/>
      <w:marLeft w:val="0"/>
      <w:marRight w:val="0"/>
      <w:marTop w:val="0"/>
      <w:marBottom w:val="0"/>
      <w:divBdr>
        <w:top w:val="none" w:sz="0" w:space="0" w:color="auto"/>
        <w:left w:val="none" w:sz="0" w:space="0" w:color="auto"/>
        <w:bottom w:val="none" w:sz="0" w:space="0" w:color="auto"/>
        <w:right w:val="none" w:sz="0" w:space="0" w:color="auto"/>
      </w:divBdr>
    </w:div>
    <w:div w:id="165940814">
      <w:bodyDiv w:val="1"/>
      <w:marLeft w:val="0"/>
      <w:marRight w:val="0"/>
      <w:marTop w:val="0"/>
      <w:marBottom w:val="0"/>
      <w:divBdr>
        <w:top w:val="none" w:sz="0" w:space="0" w:color="auto"/>
        <w:left w:val="none" w:sz="0" w:space="0" w:color="auto"/>
        <w:bottom w:val="none" w:sz="0" w:space="0" w:color="auto"/>
        <w:right w:val="none" w:sz="0" w:space="0" w:color="auto"/>
      </w:divBdr>
    </w:div>
    <w:div w:id="299383865">
      <w:bodyDiv w:val="1"/>
      <w:marLeft w:val="0"/>
      <w:marRight w:val="0"/>
      <w:marTop w:val="0"/>
      <w:marBottom w:val="0"/>
      <w:divBdr>
        <w:top w:val="none" w:sz="0" w:space="0" w:color="auto"/>
        <w:left w:val="none" w:sz="0" w:space="0" w:color="auto"/>
        <w:bottom w:val="none" w:sz="0" w:space="0" w:color="auto"/>
        <w:right w:val="none" w:sz="0" w:space="0" w:color="auto"/>
      </w:divBdr>
    </w:div>
    <w:div w:id="1111316683">
      <w:bodyDiv w:val="1"/>
      <w:marLeft w:val="0"/>
      <w:marRight w:val="0"/>
      <w:marTop w:val="0"/>
      <w:marBottom w:val="0"/>
      <w:divBdr>
        <w:top w:val="none" w:sz="0" w:space="0" w:color="auto"/>
        <w:left w:val="none" w:sz="0" w:space="0" w:color="auto"/>
        <w:bottom w:val="none" w:sz="0" w:space="0" w:color="auto"/>
        <w:right w:val="none" w:sz="0" w:space="0" w:color="auto"/>
      </w:divBdr>
    </w:div>
    <w:div w:id="1149904337">
      <w:bodyDiv w:val="1"/>
      <w:marLeft w:val="0"/>
      <w:marRight w:val="0"/>
      <w:marTop w:val="0"/>
      <w:marBottom w:val="0"/>
      <w:divBdr>
        <w:top w:val="none" w:sz="0" w:space="0" w:color="auto"/>
        <w:left w:val="none" w:sz="0" w:space="0" w:color="auto"/>
        <w:bottom w:val="none" w:sz="0" w:space="0" w:color="auto"/>
        <w:right w:val="none" w:sz="0" w:space="0" w:color="auto"/>
      </w:divBdr>
    </w:div>
    <w:div w:id="1186552504">
      <w:bodyDiv w:val="1"/>
      <w:marLeft w:val="0"/>
      <w:marRight w:val="0"/>
      <w:marTop w:val="0"/>
      <w:marBottom w:val="0"/>
      <w:divBdr>
        <w:top w:val="none" w:sz="0" w:space="0" w:color="auto"/>
        <w:left w:val="none" w:sz="0" w:space="0" w:color="auto"/>
        <w:bottom w:val="none" w:sz="0" w:space="0" w:color="auto"/>
        <w:right w:val="none" w:sz="0" w:space="0" w:color="auto"/>
      </w:divBdr>
    </w:div>
    <w:div w:id="1763068856">
      <w:bodyDiv w:val="1"/>
      <w:marLeft w:val="0"/>
      <w:marRight w:val="0"/>
      <w:marTop w:val="0"/>
      <w:marBottom w:val="0"/>
      <w:divBdr>
        <w:top w:val="none" w:sz="0" w:space="0" w:color="auto"/>
        <w:left w:val="none" w:sz="0" w:space="0" w:color="auto"/>
        <w:bottom w:val="none" w:sz="0" w:space="0" w:color="auto"/>
        <w:right w:val="none" w:sz="0" w:space="0" w:color="auto"/>
      </w:divBdr>
    </w:div>
    <w:div w:id="18389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Sahbaz</dc:creator>
  <cp:keywords/>
  <dc:description/>
  <cp:lastModifiedBy>Oktay Sahbaz</cp:lastModifiedBy>
  <cp:revision>3</cp:revision>
  <dcterms:created xsi:type="dcterms:W3CDTF">2019-02-07T23:30:00Z</dcterms:created>
  <dcterms:modified xsi:type="dcterms:W3CDTF">2019-02-07T23:33:00Z</dcterms:modified>
</cp:coreProperties>
</file>